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FC0" w:rsidRDefault="00B66FC0" w:rsidP="00B66FC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E25DF">
        <w:rPr>
          <w:rFonts w:ascii="Times New Roman" w:hAnsi="Times New Roman" w:cs="Times New Roman"/>
          <w:b/>
          <w:sz w:val="28"/>
          <w:szCs w:val="28"/>
          <w:lang w:val="ru-RU"/>
        </w:rPr>
        <w:t xml:space="preserve">Аннотация дисциплины </w:t>
      </w:r>
    </w:p>
    <w:p w:rsidR="00B66FC0" w:rsidRDefault="00B66FC0" w:rsidP="00B66FC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66FC0" w:rsidRPr="00B66FC0" w:rsidRDefault="00B66FC0" w:rsidP="00B66FC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</w:pPr>
      <w:r w:rsidRPr="00B66FC0">
        <w:rPr>
          <w:rFonts w:ascii="Times New Roman" w:hAnsi="Times New Roman" w:cs="Times New Roman"/>
          <w:b/>
          <w:sz w:val="28"/>
          <w:szCs w:val="28"/>
          <w:lang w:val="ru-RU"/>
        </w:rPr>
        <w:t>Микроэкономика</w:t>
      </w:r>
    </w:p>
    <w:p w:rsidR="00B66FC0" w:rsidRDefault="00B66FC0" w:rsidP="00B66FC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Цель дисциплины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B66FC0" w:rsidRPr="00B66FC0" w:rsidRDefault="00B66FC0" w:rsidP="00B66FC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6FC0">
        <w:rPr>
          <w:rFonts w:ascii="Times New Roman" w:hAnsi="Times New Roman" w:cs="Times New Roman"/>
          <w:sz w:val="28"/>
          <w:szCs w:val="28"/>
          <w:lang w:val="ru-RU"/>
        </w:rPr>
        <w:t>формирова</w:t>
      </w:r>
      <w:r>
        <w:rPr>
          <w:rFonts w:ascii="Times New Roman" w:hAnsi="Times New Roman" w:cs="Times New Roman"/>
          <w:sz w:val="28"/>
          <w:szCs w:val="28"/>
          <w:lang w:val="ru-RU"/>
        </w:rPr>
        <w:t>ние</w:t>
      </w:r>
      <w:r w:rsidRPr="00B66FC0">
        <w:rPr>
          <w:rFonts w:ascii="Times New Roman" w:hAnsi="Times New Roman" w:cs="Times New Roman"/>
          <w:sz w:val="28"/>
          <w:szCs w:val="28"/>
          <w:lang w:val="ru-RU"/>
        </w:rPr>
        <w:t xml:space="preserve"> у студентов научно</w:t>
      </w:r>
      <w:r>
        <w:rPr>
          <w:rFonts w:ascii="Times New Roman" w:hAnsi="Times New Roman" w:cs="Times New Roman"/>
          <w:sz w:val="28"/>
          <w:szCs w:val="28"/>
          <w:lang w:val="ru-RU"/>
        </w:rPr>
        <w:t>го</w:t>
      </w:r>
      <w:r w:rsidRPr="00B66FC0">
        <w:rPr>
          <w:rFonts w:ascii="Times New Roman" w:hAnsi="Times New Roman" w:cs="Times New Roman"/>
          <w:sz w:val="28"/>
          <w:szCs w:val="28"/>
          <w:lang w:val="ru-RU"/>
        </w:rPr>
        <w:t xml:space="preserve"> экономическо</w:t>
      </w:r>
      <w:r>
        <w:rPr>
          <w:rFonts w:ascii="Times New Roman" w:hAnsi="Times New Roman" w:cs="Times New Roman"/>
          <w:sz w:val="28"/>
          <w:szCs w:val="28"/>
          <w:lang w:val="ru-RU"/>
        </w:rPr>
        <w:t>го</w:t>
      </w:r>
      <w:r w:rsidRPr="00B66FC0">
        <w:rPr>
          <w:rFonts w:ascii="Times New Roman" w:hAnsi="Times New Roman" w:cs="Times New Roman"/>
          <w:sz w:val="28"/>
          <w:szCs w:val="28"/>
          <w:lang w:val="ru-RU"/>
        </w:rPr>
        <w:t xml:space="preserve"> мировоззрени</w:t>
      </w:r>
      <w:r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B66FC0">
        <w:rPr>
          <w:rFonts w:ascii="Times New Roman" w:hAnsi="Times New Roman" w:cs="Times New Roman"/>
          <w:sz w:val="28"/>
          <w:szCs w:val="28"/>
          <w:lang w:val="ru-RU"/>
        </w:rPr>
        <w:t xml:space="preserve">, умение анализировать экономические ситуации и закономерности поведения хозяйственных субъектов в условиях рыночной экономики. </w:t>
      </w:r>
    </w:p>
    <w:p w:rsidR="00B66FC0" w:rsidRPr="00B66FC0" w:rsidRDefault="00B66FC0" w:rsidP="00B66FC0">
      <w:pPr>
        <w:shd w:val="clear" w:color="auto" w:fill="FFFFFF"/>
        <w:tabs>
          <w:tab w:val="left" w:pos="59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</w:pPr>
    </w:p>
    <w:p w:rsidR="00B66FC0" w:rsidRDefault="00B66FC0" w:rsidP="00B66FC0">
      <w:pPr>
        <w:shd w:val="clear" w:color="auto" w:fill="FFFFFF"/>
        <w:tabs>
          <w:tab w:val="left" w:pos="59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Место дисциплины в структуре ОП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7A7217" w:rsidRPr="007A7217" w:rsidRDefault="007A7217" w:rsidP="007A72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A7217">
        <w:rPr>
          <w:rFonts w:ascii="Times New Roman" w:hAnsi="Times New Roman" w:cs="Times New Roman"/>
          <w:sz w:val="28"/>
          <w:szCs w:val="28"/>
          <w:lang w:val="ru-RU"/>
        </w:rPr>
        <w:t>Дисциплина «М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7A7217">
        <w:rPr>
          <w:rFonts w:ascii="Times New Roman" w:hAnsi="Times New Roman" w:cs="Times New Roman"/>
          <w:sz w:val="28"/>
          <w:szCs w:val="28"/>
          <w:lang w:val="ru-RU"/>
        </w:rPr>
        <w:t>кроэкономика» является дисциплиной обязательной части</w:t>
      </w:r>
      <w:bookmarkStart w:id="0" w:name="_GoBack"/>
      <w:bookmarkEnd w:id="0"/>
      <w:r w:rsidRPr="007A721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A7217">
        <w:rPr>
          <w:rFonts w:ascii="Times New Roman" w:hAnsi="Times New Roman" w:cs="Times New Roman"/>
          <w:sz w:val="28"/>
          <w:szCs w:val="28"/>
          <w:lang w:val="ru-RU"/>
        </w:rPr>
        <w:t>общепрофессионального</w:t>
      </w:r>
      <w:proofErr w:type="spellEnd"/>
      <w:r w:rsidRPr="007A7217">
        <w:rPr>
          <w:rFonts w:ascii="Times New Roman" w:hAnsi="Times New Roman" w:cs="Times New Roman"/>
          <w:sz w:val="28"/>
          <w:szCs w:val="28"/>
          <w:lang w:val="ru-RU"/>
        </w:rPr>
        <w:t xml:space="preserve"> цикла образовательной программы по направлению подготовки 38.03.01 Экономика, профиль Учет, анализ и  аудит.</w:t>
      </w:r>
    </w:p>
    <w:p w:rsidR="007A7217" w:rsidRDefault="007A7217" w:rsidP="008003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66FC0" w:rsidRDefault="00B66FC0" w:rsidP="00B66FC0">
      <w:pPr>
        <w:shd w:val="clear" w:color="auto" w:fill="FFFFFF"/>
        <w:tabs>
          <w:tab w:val="left" w:pos="5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Краткое содержание дисциплины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:</w:t>
      </w:r>
    </w:p>
    <w:p w:rsidR="00B66FC0" w:rsidRPr="00B66FC0" w:rsidRDefault="00B66FC0" w:rsidP="00B66F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6FC0">
        <w:rPr>
          <w:rFonts w:ascii="Times New Roman" w:hAnsi="Times New Roman" w:cs="Times New Roman"/>
          <w:sz w:val="28"/>
          <w:szCs w:val="28"/>
          <w:lang w:val="ru-RU"/>
        </w:rPr>
        <w:t xml:space="preserve">Введение в экономическую теорию. Институциональные основы функционирования рыночной экономики. Спрос, предложение и рыночное равновесие. Потребительское потребление. Издержки производства и прибыль. Совершенная конкуренция. Рыночные структуры несовершенной конкуренции. Монополистическая конкуренция. Олигополия. Монополия. Рынки факторов производства и распределение доходов. Рынок труда и заработная плата. Рынок капитала. Рынок природных ресурсов. </w:t>
      </w:r>
      <w:proofErr w:type="spellStart"/>
      <w:r w:rsidRPr="00B66FC0">
        <w:rPr>
          <w:rFonts w:ascii="Times New Roman" w:hAnsi="Times New Roman" w:cs="Times New Roman"/>
          <w:sz w:val="28"/>
          <w:szCs w:val="28"/>
          <w:lang w:val="ru-RU"/>
        </w:rPr>
        <w:t>Трансакционные</w:t>
      </w:r>
      <w:proofErr w:type="spellEnd"/>
      <w:r w:rsidRPr="00B66FC0">
        <w:rPr>
          <w:rFonts w:ascii="Times New Roman" w:hAnsi="Times New Roman" w:cs="Times New Roman"/>
          <w:sz w:val="28"/>
          <w:szCs w:val="28"/>
          <w:lang w:val="ru-RU"/>
        </w:rPr>
        <w:t xml:space="preserve"> издержки. Риски, неопределенность, асимметрия информации. Теория внешних эффектов. Предпринимательство и фирма.</w:t>
      </w:r>
    </w:p>
    <w:p w:rsidR="00B66FC0" w:rsidRPr="00B66FC0" w:rsidRDefault="00B66FC0">
      <w:pPr>
        <w:rPr>
          <w:lang w:val="ru-RU"/>
        </w:rPr>
      </w:pPr>
    </w:p>
    <w:sectPr w:rsidR="00B66FC0" w:rsidRPr="00B66FC0" w:rsidSect="00B740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B2BC1"/>
    <w:rsid w:val="005E25DF"/>
    <w:rsid w:val="00770E84"/>
    <w:rsid w:val="007A7217"/>
    <w:rsid w:val="00800382"/>
    <w:rsid w:val="008B2BC1"/>
    <w:rsid w:val="00A31F01"/>
    <w:rsid w:val="00B66FC0"/>
    <w:rsid w:val="00B74003"/>
    <w:rsid w:val="00B8113D"/>
    <w:rsid w:val="00C70C35"/>
    <w:rsid w:val="00C92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FC0"/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8bf8a64b8551e1msonormal">
    <w:name w:val="228bf8a64b8551e1msonormal"/>
    <w:basedOn w:val="a"/>
    <w:rsid w:val="00B66FC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Маслов</dc:creator>
  <cp:keywords/>
  <dc:description/>
  <cp:lastModifiedBy>Маслов</cp:lastModifiedBy>
  <cp:revision>8</cp:revision>
  <dcterms:created xsi:type="dcterms:W3CDTF">2021-05-28T05:40:00Z</dcterms:created>
  <dcterms:modified xsi:type="dcterms:W3CDTF">2021-05-28T16:50:00Z</dcterms:modified>
</cp:coreProperties>
</file>